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CF458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CF458F">
        <w:rPr>
          <w:rFonts w:cs="2  Traffic" w:hint="cs"/>
          <w:b/>
          <w:bCs/>
          <w:sz w:val="28"/>
          <w:szCs w:val="28"/>
          <w:rtl/>
        </w:rPr>
        <w:t>23/05</w:t>
      </w:r>
      <w:r w:rsidR="00DA5347">
        <w:rPr>
          <w:rFonts w:cs="2  Traffic" w:hint="cs"/>
          <w:b/>
          <w:bCs/>
          <w:sz w:val="28"/>
          <w:szCs w:val="28"/>
          <w:rtl/>
        </w:rPr>
        <w:t>/1401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B4250D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C0592" w:rsidRPr="00A2086F">
        <w:rPr>
          <w:rFonts w:cs="2  Traffic" w:hint="cs"/>
          <w:sz w:val="28"/>
          <w:szCs w:val="28"/>
          <w:rtl/>
        </w:rPr>
        <w:t xml:space="preserve">پستی(معاون سیما)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دادخواه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(مدیر تولید سیما</w:t>
      </w:r>
      <w:r w:rsidR="00273498" w:rsidRPr="00A2086F">
        <w:rPr>
          <w:rFonts w:cs="2  Traffic" w:hint="cs"/>
          <w:sz w:val="28"/>
          <w:szCs w:val="28"/>
          <w:rtl/>
        </w:rPr>
        <w:t xml:space="preserve">) </w:t>
      </w:r>
      <w:r w:rsidR="00C46D37">
        <w:rPr>
          <w:rFonts w:cs="2  Traffic" w:hint="cs"/>
          <w:sz w:val="28"/>
          <w:szCs w:val="28"/>
          <w:rtl/>
        </w:rPr>
        <w:t>کفیلی</w:t>
      </w:r>
      <w:r w:rsidR="00482A8C">
        <w:rPr>
          <w:rFonts w:cs="2  Traffic" w:hint="cs"/>
          <w:sz w:val="28"/>
          <w:szCs w:val="28"/>
          <w:rtl/>
        </w:rPr>
        <w:t xml:space="preserve"> (</w:t>
      </w:r>
      <w:r w:rsidR="00C46D37">
        <w:rPr>
          <w:rFonts w:cs="2  Traffic" w:hint="cs"/>
          <w:sz w:val="28"/>
          <w:szCs w:val="28"/>
          <w:rtl/>
        </w:rPr>
        <w:t>مدیر پخش و تامین سیما</w:t>
      </w:r>
      <w:r w:rsidR="00273498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DA5347">
        <w:rPr>
          <w:rFonts w:cs="2  Traffic" w:hint="cs"/>
          <w:sz w:val="28"/>
          <w:szCs w:val="28"/>
          <w:rtl/>
        </w:rPr>
        <w:t>اسماعیلی</w:t>
      </w:r>
      <w:r w:rsidR="00A05F3B" w:rsidRPr="00A2086F">
        <w:rPr>
          <w:rFonts w:cs="2  Traffic" w:hint="cs"/>
          <w:sz w:val="28"/>
          <w:szCs w:val="28"/>
          <w:rtl/>
        </w:rPr>
        <w:t>(</w:t>
      </w:r>
      <w:r w:rsidR="00594C76" w:rsidRPr="00A2086F">
        <w:rPr>
          <w:rFonts w:cs="2  Traffic" w:hint="cs"/>
          <w:sz w:val="28"/>
          <w:szCs w:val="28"/>
          <w:rtl/>
        </w:rPr>
        <w:t>کارشناس</w:t>
      </w:r>
      <w:r w:rsidR="00A05F3B" w:rsidRPr="00A2086F">
        <w:rPr>
          <w:rFonts w:cs="2  Traffic" w:hint="cs"/>
          <w:sz w:val="28"/>
          <w:szCs w:val="28"/>
          <w:rtl/>
        </w:rPr>
        <w:t>)</w:t>
      </w:r>
      <w:r w:rsidR="00CF458F">
        <w:rPr>
          <w:rFonts w:cs="2  Traffic" w:hint="cs"/>
          <w:sz w:val="28"/>
          <w:szCs w:val="28"/>
          <w:rtl/>
        </w:rPr>
        <w:t>محمودی</w:t>
      </w:r>
      <w:r w:rsidR="00405333">
        <w:rPr>
          <w:rFonts w:cs="2  Traffic" w:hint="cs"/>
          <w:sz w:val="28"/>
          <w:szCs w:val="28"/>
          <w:rtl/>
        </w:rPr>
        <w:t>(</w:t>
      </w:r>
      <w:r w:rsidR="00C46D37">
        <w:rPr>
          <w:rFonts w:cs="2  Traffic" w:hint="cs"/>
          <w:sz w:val="28"/>
          <w:szCs w:val="28"/>
          <w:rtl/>
        </w:rPr>
        <w:t>کارشناس</w:t>
      </w:r>
      <w:r w:rsidR="00405333">
        <w:rPr>
          <w:rFonts w:cs="2  Traffic" w:hint="cs"/>
          <w:sz w:val="28"/>
          <w:szCs w:val="28"/>
          <w:rtl/>
        </w:rPr>
        <w:t>)</w:t>
      </w:r>
      <w:r w:rsidR="00CF458F">
        <w:rPr>
          <w:rFonts w:cs="2  Traffic" w:hint="cs"/>
          <w:sz w:val="28"/>
          <w:szCs w:val="28"/>
          <w:rtl/>
        </w:rPr>
        <w:t>فرجزاده</w:t>
      </w:r>
      <w:r w:rsidR="00405333">
        <w:rPr>
          <w:rFonts w:cs="2  Traffic" w:hint="cs"/>
          <w:sz w:val="28"/>
          <w:szCs w:val="28"/>
          <w:rtl/>
        </w:rPr>
        <w:t>(</w:t>
      </w:r>
      <w:r w:rsidR="00CF458F">
        <w:rPr>
          <w:rFonts w:cs="2  Traffic" w:hint="cs"/>
          <w:sz w:val="28"/>
          <w:szCs w:val="28"/>
          <w:rtl/>
        </w:rPr>
        <w:t>کارشناس</w:t>
      </w:r>
      <w:r w:rsidR="00405333">
        <w:rPr>
          <w:rFonts w:cs="2  Traffic" w:hint="cs"/>
          <w:sz w:val="28"/>
          <w:szCs w:val="28"/>
          <w:rtl/>
        </w:rPr>
        <w:t>)</w:t>
      </w:r>
      <w:r w:rsidR="00CF458F">
        <w:rPr>
          <w:rFonts w:cs="2  Traffic" w:hint="cs"/>
          <w:sz w:val="28"/>
          <w:szCs w:val="28"/>
          <w:rtl/>
        </w:rPr>
        <w:t>فرزانه</w:t>
      </w:r>
      <w:r w:rsidR="00DA5347">
        <w:rPr>
          <w:rFonts w:cs="2  Traffic" w:hint="cs"/>
          <w:sz w:val="28"/>
          <w:szCs w:val="28"/>
          <w:rtl/>
        </w:rPr>
        <w:t>(طراح-کارشناس)</w:t>
      </w:r>
      <w:r w:rsidR="00CF458F">
        <w:rPr>
          <w:rFonts w:cs="2  Traffic" w:hint="cs"/>
          <w:sz w:val="28"/>
          <w:szCs w:val="28"/>
          <w:rtl/>
        </w:rPr>
        <w:t xml:space="preserve"> ساجدی(</w:t>
      </w:r>
      <w:r w:rsidR="00B4250D">
        <w:rPr>
          <w:rFonts w:cs="2  Traffic" w:hint="cs"/>
          <w:sz w:val="28"/>
          <w:szCs w:val="28"/>
          <w:rtl/>
        </w:rPr>
        <w:t>طراح</w:t>
      </w:r>
      <w:r w:rsidR="00CF458F">
        <w:rPr>
          <w:rFonts w:cs="2  Traffic" w:hint="cs"/>
          <w:sz w:val="28"/>
          <w:szCs w:val="28"/>
          <w:rtl/>
        </w:rPr>
        <w:t>)</w:t>
      </w:r>
    </w:p>
    <w:p w:rsidR="000041F5" w:rsidRPr="00A2086F" w:rsidRDefault="000041F5" w:rsidP="00DA5347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405333" w:rsidRDefault="000041F5" w:rsidP="00CF458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05333">
        <w:rPr>
          <w:rFonts w:cs="2  Traffic" w:hint="cs"/>
          <w:b/>
          <w:bCs/>
          <w:sz w:val="28"/>
          <w:szCs w:val="28"/>
          <w:rtl/>
        </w:rPr>
        <w:t>های :</w:t>
      </w:r>
    </w:p>
    <w:p w:rsidR="00DA5347" w:rsidRDefault="00405333" w:rsidP="00CF458F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CF458F">
        <w:rPr>
          <w:rFonts w:cs="2  Traffic" w:hint="cs"/>
          <w:b/>
          <w:bCs/>
          <w:sz w:val="28"/>
          <w:szCs w:val="28"/>
          <w:rtl/>
        </w:rPr>
        <w:t>اصلاحیه سریال «سیمرغ»</w:t>
      </w:r>
    </w:p>
    <w:p w:rsidR="00405333" w:rsidRDefault="00DA5347" w:rsidP="00CF458F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  </w:t>
      </w:r>
      <w:r w:rsidR="00405333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CF458F">
        <w:rPr>
          <w:rFonts w:cs="2  Traffic" w:hint="cs"/>
          <w:b/>
          <w:bCs/>
          <w:sz w:val="28"/>
          <w:szCs w:val="28"/>
          <w:rtl/>
        </w:rPr>
        <w:t>فرزاد فرزانه</w:t>
      </w:r>
    </w:p>
    <w:p w:rsidR="00F05CD0" w:rsidRDefault="00405333" w:rsidP="00CF458F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 w:rsidR="00CF458F">
        <w:rPr>
          <w:rFonts w:cs="2  Traffic" w:hint="cs"/>
          <w:b/>
          <w:bCs/>
          <w:sz w:val="28"/>
          <w:szCs w:val="28"/>
          <w:rtl/>
        </w:rPr>
        <w:t>تله فیلم « اک یز»</w:t>
      </w:r>
    </w:p>
    <w:p w:rsidR="00405333" w:rsidRDefault="00405333" w:rsidP="00CF458F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نویسنده :</w:t>
      </w:r>
      <w:r w:rsidR="00CF458F">
        <w:rPr>
          <w:rFonts w:cs="2  Traffic" w:hint="cs"/>
          <w:b/>
          <w:bCs/>
          <w:sz w:val="28"/>
          <w:szCs w:val="28"/>
          <w:rtl/>
        </w:rPr>
        <w:t>حسن ساجدی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DA5347" w:rsidRDefault="00277732" w:rsidP="00CF458F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1-</w:t>
      </w:r>
      <w:r w:rsidR="00CF458F">
        <w:rPr>
          <w:rFonts w:ascii="Times New Roman" w:hAnsi="Times New Roman" w:cs="2  Traffic" w:hint="cs"/>
          <w:sz w:val="28"/>
          <w:szCs w:val="28"/>
          <w:rtl/>
        </w:rPr>
        <w:t>سریال سیمرغ :</w:t>
      </w:r>
    </w:p>
    <w:p w:rsidR="00EF0A7D" w:rsidRDefault="00B4250D" w:rsidP="00BC5AAA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lastRenderedPageBreak/>
        <w:t xml:space="preserve">اصلاحات </w:t>
      </w:r>
      <w:r w:rsidR="00D94436">
        <w:rPr>
          <w:rFonts w:ascii="Times New Roman" w:hAnsi="Times New Roman" w:cs="2  Traffic" w:hint="cs"/>
          <w:sz w:val="28"/>
          <w:szCs w:val="28"/>
          <w:rtl/>
        </w:rPr>
        <w:t>مقبولی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در خصوص شخصیتها و قصه ها </w:t>
      </w:r>
      <w:r w:rsidR="00D94436">
        <w:rPr>
          <w:rFonts w:ascii="Times New Roman" w:hAnsi="Times New Roman" w:cs="2  Traffic" w:hint="cs"/>
          <w:sz w:val="28"/>
          <w:szCs w:val="28"/>
          <w:rtl/>
        </w:rPr>
        <w:t>صورت پ</w:t>
      </w:r>
      <w:r w:rsidR="008B45C1">
        <w:rPr>
          <w:rFonts w:ascii="Times New Roman" w:hAnsi="Times New Roman" w:cs="2  Traffic" w:hint="cs"/>
          <w:sz w:val="28"/>
          <w:szCs w:val="28"/>
          <w:rtl/>
        </w:rPr>
        <w:t>ذ</w:t>
      </w:r>
      <w:r w:rsidR="00D94436">
        <w:rPr>
          <w:rFonts w:ascii="Times New Roman" w:hAnsi="Times New Roman" w:cs="2  Traffic" w:hint="cs"/>
          <w:sz w:val="28"/>
          <w:szCs w:val="28"/>
          <w:rtl/>
        </w:rPr>
        <w:t xml:space="preserve">یرفته است ولی همچنان آیین های محرم در طرح دیده نمی شود در حالیکه قصه ها پتانسیل و ظرفیت  خوبی برای بازتاب فضای محرم اردبیل را داراند . </w:t>
      </w:r>
      <w:r w:rsidR="008B45C1">
        <w:rPr>
          <w:rFonts w:ascii="Times New Roman" w:hAnsi="Times New Roman" w:cs="2  Traffic" w:hint="cs"/>
          <w:sz w:val="28"/>
          <w:szCs w:val="28"/>
          <w:rtl/>
        </w:rPr>
        <w:t xml:space="preserve">شروع قصه </w:t>
      </w:r>
      <w:r w:rsidR="00F92295">
        <w:rPr>
          <w:rFonts w:ascii="Times New Roman" w:hAnsi="Times New Roman" w:cs="2  Traffic" w:hint="cs"/>
          <w:sz w:val="28"/>
          <w:szCs w:val="28"/>
          <w:rtl/>
        </w:rPr>
        <w:t xml:space="preserve">با </w:t>
      </w:r>
      <w:r w:rsidR="008B45C1">
        <w:rPr>
          <w:rFonts w:ascii="Times New Roman" w:hAnsi="Times New Roman" w:cs="2  Traffic" w:hint="cs"/>
          <w:sz w:val="28"/>
          <w:szCs w:val="28"/>
          <w:rtl/>
        </w:rPr>
        <w:t>خواب</w:t>
      </w:r>
      <w:r w:rsidR="00F92295">
        <w:rPr>
          <w:rFonts w:ascii="Times New Roman" w:hAnsi="Times New Roman" w:cs="2  Traffic" w:hint="cs"/>
          <w:sz w:val="28"/>
          <w:szCs w:val="28"/>
          <w:rtl/>
        </w:rPr>
        <w:t xml:space="preserve"> های پریشان فیاض است که دلیل محکمی نیست می توان سریال را با قصه عنایت آغاز نمود</w:t>
      </w:r>
      <w:r w:rsidR="00E07FE4">
        <w:rPr>
          <w:rFonts w:ascii="Times New Roman" w:hAnsi="Times New Roman" w:cs="2  Traffic" w:hint="cs"/>
          <w:sz w:val="28"/>
          <w:szCs w:val="28"/>
          <w:rtl/>
        </w:rPr>
        <w:t xml:space="preserve"> همچنین قصه ها در راستای احساس نیاز  افراد گرفتار و نیازمند شکل گرفته است و دربین مسافران افراد شاخص و سرآمد جامعه</w:t>
      </w:r>
      <w:r w:rsidR="00176B63">
        <w:rPr>
          <w:rFonts w:ascii="Times New Roman" w:hAnsi="Times New Roman" w:cs="2  Traffic" w:hint="cs"/>
          <w:sz w:val="28"/>
          <w:szCs w:val="28"/>
          <w:rtl/>
        </w:rPr>
        <w:t xml:space="preserve"> دیده نمی شوند بنابراین لازم است در طراحی قصه ها اکثریت با افرادی که از سر معرفت و عشق مشتاق به سفر هستند ، باشد و الگوهای بهتری با توجه به متن جامعه تعریف شوند .</w:t>
      </w:r>
      <w:r w:rsidR="004B27D8">
        <w:rPr>
          <w:rFonts w:ascii="Times New Roman" w:hAnsi="Times New Roman" w:cs="2  Traffic" w:hint="cs"/>
          <w:sz w:val="28"/>
          <w:szCs w:val="28"/>
          <w:rtl/>
        </w:rPr>
        <w:t xml:space="preserve"> داستانها فضایی تخت وگفتگو محور دارند در صورتیکه اثر نمایشی باید </w:t>
      </w:r>
      <w:r w:rsidR="004946EE">
        <w:rPr>
          <w:rFonts w:ascii="Times New Roman" w:hAnsi="Times New Roman" w:cs="2  Traffic" w:hint="cs"/>
          <w:sz w:val="28"/>
          <w:szCs w:val="28"/>
          <w:rtl/>
        </w:rPr>
        <w:t>براساس رویداد ،</w:t>
      </w:r>
      <w:r w:rsidR="004B27D8">
        <w:rPr>
          <w:rFonts w:ascii="Times New Roman" w:hAnsi="Times New Roman" w:cs="2  Traffic" w:hint="cs"/>
          <w:sz w:val="28"/>
          <w:szCs w:val="28"/>
          <w:rtl/>
        </w:rPr>
        <w:t xml:space="preserve">کنش </w:t>
      </w:r>
      <w:r w:rsidR="004946EE">
        <w:rPr>
          <w:rFonts w:ascii="Times New Roman" w:hAnsi="Times New Roman" w:cs="2  Traffic" w:hint="cs"/>
          <w:sz w:val="28"/>
          <w:szCs w:val="28"/>
          <w:rtl/>
        </w:rPr>
        <w:t>و کشمکش طراحی ش</w:t>
      </w:r>
      <w:r w:rsidR="00BC5AAA">
        <w:rPr>
          <w:rFonts w:ascii="Times New Roman" w:hAnsi="Times New Roman" w:cs="2  Traffic" w:hint="cs"/>
          <w:sz w:val="28"/>
          <w:szCs w:val="28"/>
          <w:rtl/>
        </w:rPr>
        <w:t>ده</w:t>
      </w:r>
      <w:r w:rsidR="004946EE">
        <w:rPr>
          <w:rFonts w:ascii="Times New Roman" w:hAnsi="Times New Roman" w:cs="2  Traffic" w:hint="cs"/>
          <w:sz w:val="28"/>
          <w:szCs w:val="28"/>
          <w:rtl/>
        </w:rPr>
        <w:t xml:space="preserve"> و برای باورپذیری بیشتر می بایست به جزییات ( بیماری پروانه ای ، حضور در عکاسی دقیقی برای عکس پاسپورت ، شباهت عطا به عباس و پسر سید فاضل و. . .)</w:t>
      </w:r>
      <w:r w:rsidR="00176B63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F92295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BC5AAA">
        <w:rPr>
          <w:rFonts w:ascii="Times New Roman" w:hAnsi="Times New Roman" w:cs="2  Traffic" w:hint="cs"/>
          <w:sz w:val="28"/>
          <w:szCs w:val="28"/>
          <w:rtl/>
        </w:rPr>
        <w:t>دقت کافی شود . ضمن اینکه حضور قهرمان داستان (عطا ) کم رنگتر شده ، خلاصه قسمتهای ارائه شده نیز مناسب وخوب نیستند لذالازم است بازنگری کلی با توجه به موارد فوق صورت پذیرد .</w:t>
      </w:r>
    </w:p>
    <w:p w:rsidR="007F67F6" w:rsidRDefault="007F67F6" w:rsidP="004D3CCB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2- </w:t>
      </w:r>
      <w:r w:rsidR="004D3CCB">
        <w:rPr>
          <w:rFonts w:ascii="Times New Roman" w:hAnsi="Times New Roman" w:cs="2  Traffic" w:hint="cs"/>
          <w:sz w:val="28"/>
          <w:szCs w:val="28"/>
          <w:rtl/>
        </w:rPr>
        <w:t>تله فیلم «اک یز»</w:t>
      </w:r>
    </w:p>
    <w:p w:rsidR="00F05CD0" w:rsidRDefault="00080178" w:rsidP="00527F1B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ضمن تشکر از دغدغه طراح محترم ، طرح حاضر دارای سوژه ، ایده و نگاه ارزشمندی است . قصه با نگاهی انسانی و عاطفی به اصالت و ارزش نقش و مهر مادری می پردازد و داستانی را روایت می کند که بیشتر اثری توصیفی است تا نمایشی . آیا قصه پری مهربان و اتفاقات پیرامون آن دلیل محکم و کافی برای تغییر فکر و ایجاد انگیزه برای  فرزندآوری </w:t>
      </w:r>
      <w:r w:rsidR="00527F1B">
        <w:rPr>
          <w:rFonts w:ascii="Times New Roman" w:hAnsi="Times New Roman" w:cs="2  Traffic" w:hint="cs"/>
          <w:sz w:val="28"/>
          <w:szCs w:val="28"/>
          <w:rtl/>
        </w:rPr>
        <w:t xml:space="preserve">آیناز        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می باشد ؟ </w:t>
      </w:r>
      <w:r w:rsidR="00527F1B">
        <w:rPr>
          <w:rFonts w:ascii="Times New Roman" w:hAnsi="Times New Roman" w:cs="2  Traffic" w:hint="cs"/>
          <w:sz w:val="28"/>
          <w:szCs w:val="28"/>
          <w:rtl/>
        </w:rPr>
        <w:t>دلیلی که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او را مجاب به فرزندآوری </w:t>
      </w:r>
      <w:r w:rsidR="00527F1B">
        <w:rPr>
          <w:rFonts w:ascii="Times New Roman" w:hAnsi="Times New Roman" w:cs="2  Traffic" w:hint="cs"/>
          <w:sz w:val="28"/>
          <w:szCs w:val="28"/>
          <w:rtl/>
        </w:rPr>
        <w:t>می کند ، در طرح ملموس نیست . بازگشت به زمان گذشته درحین روایت قصه برای عسل و غزل چگونه و با چه ابزاری خواهد بود ؟ آیا نیازی به حضور دوقلوها در قصه وجود دارد ؟ در صورت اصلاح نحوه روایت و موارد فوق طرح مجدد بررسی خواهد شد .</w:t>
      </w:r>
      <w:bookmarkStart w:id="0" w:name="_GoBack"/>
      <w:bookmarkEnd w:id="0"/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255" w:rsidRDefault="008F4255" w:rsidP="002850FA">
      <w:pPr>
        <w:spacing w:after="0" w:line="240" w:lineRule="auto"/>
      </w:pPr>
      <w:r>
        <w:separator/>
      </w:r>
    </w:p>
  </w:endnote>
  <w:endnote w:type="continuationSeparator" w:id="0">
    <w:p w:rsidR="008F4255" w:rsidRDefault="008F425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255" w:rsidRDefault="008F4255" w:rsidP="002850FA">
      <w:pPr>
        <w:spacing w:after="0" w:line="240" w:lineRule="auto"/>
      </w:pPr>
      <w:r>
        <w:separator/>
      </w:r>
    </w:p>
  </w:footnote>
  <w:footnote w:type="continuationSeparator" w:id="0">
    <w:p w:rsidR="008F4255" w:rsidRDefault="008F425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661"/>
    <w:rsid w:val="00014B2C"/>
    <w:rsid w:val="00014EAB"/>
    <w:rsid w:val="000205F3"/>
    <w:rsid w:val="0002140F"/>
    <w:rsid w:val="00021C10"/>
    <w:rsid w:val="00022329"/>
    <w:rsid w:val="0002403E"/>
    <w:rsid w:val="00025CE6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178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A1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7F8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9B8"/>
    <w:rsid w:val="00134AF2"/>
    <w:rsid w:val="00134D12"/>
    <w:rsid w:val="00141016"/>
    <w:rsid w:val="00141E6C"/>
    <w:rsid w:val="001434D9"/>
    <w:rsid w:val="00144E55"/>
    <w:rsid w:val="00152052"/>
    <w:rsid w:val="0015271C"/>
    <w:rsid w:val="00152B9A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6B63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438B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1A53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732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5685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467DC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4341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E508C"/>
    <w:rsid w:val="003F03EF"/>
    <w:rsid w:val="003F2386"/>
    <w:rsid w:val="003F33E3"/>
    <w:rsid w:val="003F4365"/>
    <w:rsid w:val="003F69A3"/>
    <w:rsid w:val="0040027E"/>
    <w:rsid w:val="00402042"/>
    <w:rsid w:val="00405333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5F05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46EE"/>
    <w:rsid w:val="00495048"/>
    <w:rsid w:val="00497437"/>
    <w:rsid w:val="004A5E64"/>
    <w:rsid w:val="004A6140"/>
    <w:rsid w:val="004A6F92"/>
    <w:rsid w:val="004B231D"/>
    <w:rsid w:val="004B27D8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3CCB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264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27F1B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DDD"/>
    <w:rsid w:val="00643F3F"/>
    <w:rsid w:val="00645210"/>
    <w:rsid w:val="00647C30"/>
    <w:rsid w:val="00653A72"/>
    <w:rsid w:val="006565E5"/>
    <w:rsid w:val="00656998"/>
    <w:rsid w:val="0066050B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37376"/>
    <w:rsid w:val="007423AA"/>
    <w:rsid w:val="00743EE0"/>
    <w:rsid w:val="00744FE7"/>
    <w:rsid w:val="007450DD"/>
    <w:rsid w:val="00745F36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2196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7F67F6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3B1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5C1"/>
    <w:rsid w:val="008B4F6E"/>
    <w:rsid w:val="008B7155"/>
    <w:rsid w:val="008B7E6A"/>
    <w:rsid w:val="008C15FE"/>
    <w:rsid w:val="008C544D"/>
    <w:rsid w:val="008C5FC0"/>
    <w:rsid w:val="008C74E2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255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B3F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3BD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215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CC"/>
    <w:rsid w:val="00A631DE"/>
    <w:rsid w:val="00A64605"/>
    <w:rsid w:val="00A6676A"/>
    <w:rsid w:val="00A70723"/>
    <w:rsid w:val="00A7300B"/>
    <w:rsid w:val="00A73801"/>
    <w:rsid w:val="00A74803"/>
    <w:rsid w:val="00A74C5E"/>
    <w:rsid w:val="00A757D2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2F2C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50D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5E8"/>
    <w:rsid w:val="00B74798"/>
    <w:rsid w:val="00B75291"/>
    <w:rsid w:val="00B753F6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5AAA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42879"/>
    <w:rsid w:val="00C43096"/>
    <w:rsid w:val="00C46D37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250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23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458F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5129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4436"/>
    <w:rsid w:val="00D96179"/>
    <w:rsid w:val="00D9658E"/>
    <w:rsid w:val="00D97760"/>
    <w:rsid w:val="00DA3074"/>
    <w:rsid w:val="00DA3BEA"/>
    <w:rsid w:val="00DA5347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5A11"/>
    <w:rsid w:val="00DF6658"/>
    <w:rsid w:val="00DF66EA"/>
    <w:rsid w:val="00E01378"/>
    <w:rsid w:val="00E021A2"/>
    <w:rsid w:val="00E039EC"/>
    <w:rsid w:val="00E04055"/>
    <w:rsid w:val="00E047F3"/>
    <w:rsid w:val="00E07FE4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585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4E6D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0A7D"/>
    <w:rsid w:val="00EF6186"/>
    <w:rsid w:val="00EF74C7"/>
    <w:rsid w:val="00F02EC6"/>
    <w:rsid w:val="00F0549E"/>
    <w:rsid w:val="00F05CD0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8718B"/>
    <w:rsid w:val="00F916F1"/>
    <w:rsid w:val="00F91F96"/>
    <w:rsid w:val="00F92295"/>
    <w:rsid w:val="00FA00AB"/>
    <w:rsid w:val="00FA1986"/>
    <w:rsid w:val="00FA4568"/>
    <w:rsid w:val="00FA5BAB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5281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56EB67-5C3A-4A33-B072-7B85638FD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2997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142</cp:revision>
  <cp:lastPrinted>2022-03-09T09:47:00Z</cp:lastPrinted>
  <dcterms:created xsi:type="dcterms:W3CDTF">2021-09-21T05:01:00Z</dcterms:created>
  <dcterms:modified xsi:type="dcterms:W3CDTF">2022-08-14T07:52:00Z</dcterms:modified>
</cp:coreProperties>
</file>